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20" w:rsidRPr="00522E20" w:rsidRDefault="00522E20" w:rsidP="00522E2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</w:t>
      </w:r>
      <w:r w:rsidR="0004553B">
        <w:rPr>
          <w:b/>
          <w:sz w:val="28"/>
          <w:szCs w:val="28"/>
        </w:rPr>
        <w:t>тап начальной подготовки. Первый</w:t>
      </w:r>
      <w:r>
        <w:rPr>
          <w:b/>
          <w:sz w:val="28"/>
          <w:szCs w:val="28"/>
        </w:rPr>
        <w:t xml:space="preserve"> год обучения.</w:t>
      </w: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7232"/>
        <w:gridCol w:w="988"/>
        <w:gridCol w:w="1276"/>
      </w:tblGrid>
      <w:tr w:rsidR="0004553B" w:rsidTr="0004553B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Содержание материала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04553B" w:rsidTr="0004553B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B" w:rsidRDefault="00045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553B" w:rsidRDefault="0004553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Теоретический материал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Кратко о художественной гимнастике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Правила поведения на тренировке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Основы личной гигиены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Режим дня гимнастки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 питании спортсмена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Инструктаж по технике безопасности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Строение и функции организма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Практика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Общая физическая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мышцы брюшного пресса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мышцы спины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боковые мышцы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на развитие скорости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мышц рук и кистей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мышц ног и стоп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физическая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Пассивная гибкость: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складка вперёд, грудь касается бёдер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мост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стоя, ноги на ширине плеч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</w:t>
            </w:r>
            <w:proofErr w:type="spellStart"/>
            <w:r>
              <w:rPr>
                <w:rFonts w:ascii="Times New Roman" w:hAnsi="Times New Roman" w:cs="Times New Roman"/>
              </w:rPr>
              <w:t>выкрут</w:t>
            </w:r>
            <w:proofErr w:type="spellEnd"/>
            <w:r>
              <w:rPr>
                <w:rFonts w:ascii="Times New Roman" w:hAnsi="Times New Roman" w:cs="Times New Roman"/>
              </w:rPr>
              <w:t>» назад и вперёд, кисти узко, руки прямые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шпагаты на полу, полное касание бёдрами пола, удержание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шпагат с гимнастической скамейки (правой и левой ногой)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Активная гибкость: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удержание ноги вперёд, в сторону,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поднимание ноги вперёд, перевод ноги в сторону, назад, держать  по 2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Технико-тактическое мастерство: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186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Хореография: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demi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plie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1, 2 и 3 позициям (лицом к опоре)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tendu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 1 позиции, во всех направлениях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 xml:space="preserve">battement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fondu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 сторону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grand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battement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jete</w:t>
            </w:r>
            <w:proofErr w:type="spellEnd"/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из 1 позиции в разных направлениях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port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de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bras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 различными волнами, взмахами, наклонами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  <w:lang w:val="en-US"/>
              </w:rPr>
              <w:t>adagio</w:t>
            </w:r>
            <w:r w:rsidRPr="00926A3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соединение из поз, равновесий, поворотов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маленькие хореографические прыжки по 1 и по 2 позициям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народно-характерные танцы (русский, гопак, казачёк)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партерная хореография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Специальные средства: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музыкально-двигательное обучение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воспроизведение характера музыки через движения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распознавание основных музыкально-двигательных средств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музыкальные игры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музыкально-двигательные задания, танцы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классический экзерсис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Акробатика: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мост, мост с одной ноги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кувырки (вперёд, назад, боком)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стойки: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лопатках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груди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предплечьях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Базовая техническая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овладения навыком правильной осанки и походки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для правильной постановки ног и рук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маховые упражнения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круговые упражнения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пружинящие упражнения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упражнения в равновесии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Г.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Специальная техническая подготовка: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шагов (на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мягкий, пружинящий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высокий, острый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приставной, </w:t>
            </w:r>
            <w:proofErr w:type="spellStart"/>
            <w:r>
              <w:rPr>
                <w:rFonts w:ascii="Times New Roman" w:hAnsi="Times New Roman" w:cs="Times New Roman"/>
              </w:rPr>
              <w:t>скрестный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скользящий, перекатный, широкий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галопа, польки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вальса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pStyle w:val="a4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Виды бега (на </w:t>
            </w:r>
            <w:proofErr w:type="spellStart"/>
            <w:r>
              <w:rPr>
                <w:rFonts w:ascii="Times New Roman" w:hAnsi="Times New Roman" w:cs="Times New Roman"/>
              </w:rPr>
              <w:t>полупальцах</w:t>
            </w:r>
            <w:proofErr w:type="spellEnd"/>
            <w:r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высокий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пружинящий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Наклоны и волны: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наклон стоя: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сторону (на двух ногах)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 сторону (на одной ноге)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назад (на двух ногах)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назад (на одной ноге)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наклон на коленях: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стороны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волны: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руками </w:t>
            </w:r>
            <w:proofErr w:type="gramStart"/>
            <w:r>
              <w:rPr>
                <w:rFonts w:ascii="Times New Roman" w:hAnsi="Times New Roman" w:cs="Times New Roman"/>
              </w:rPr>
              <w:t>вертикальные</w:t>
            </w:r>
            <w:proofErr w:type="gramEnd"/>
            <w:r>
              <w:rPr>
                <w:rFonts w:ascii="Times New Roman" w:hAnsi="Times New Roman" w:cs="Times New Roman"/>
              </w:rPr>
              <w:t xml:space="preserve"> и горизонтальные: одновременные и последовательные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боковая волна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боковой целостный взмах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передняя волна и целостный взмах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обратная волна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Подскоки и прыжки: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 с двух ног с места: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выпрямившись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выпрямившись с поворотом на 45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90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>,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и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из приседа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разножка (продольная, поперечная)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прогнувшись, </w:t>
            </w:r>
            <w:proofErr w:type="gramStart"/>
            <w:r>
              <w:rPr>
                <w:rFonts w:ascii="Times New Roman" w:hAnsi="Times New Roman" w:cs="Times New Roman"/>
              </w:rPr>
              <w:t>боковой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с согнутыми ногами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с двух ног после наскоков: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прыжок со сменой ног в 3 позиции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после приседа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«олень»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кольцом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толчком одной с места: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прыжок махом (в сторону, назад)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толчком одной с ходу: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подбивной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(в сторону, назад)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закрытый и открытый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ног (впереди, сзади)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согнутых ног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махом в кольцо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широкий</w:t>
            </w:r>
            <w:proofErr w:type="gramEnd"/>
            <w:r>
              <w:rPr>
                <w:rFonts w:ascii="Times New Roman" w:hAnsi="Times New Roman" w:cs="Times New Roman"/>
              </w:rPr>
              <w:t>, сгибая и разгибая ногу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подбивной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кольцо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Упражнения в равновесии: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стойка на носках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стойке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левой, на правой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равновесие в </w:t>
            </w:r>
            <w:proofErr w:type="spellStart"/>
            <w:r>
              <w:rPr>
                <w:rFonts w:ascii="Times New Roman" w:hAnsi="Times New Roman" w:cs="Times New Roman"/>
              </w:rPr>
              <w:t>полуприседе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левой</w:t>
            </w:r>
            <w:proofErr w:type="gramEnd"/>
            <w:r>
              <w:rPr>
                <w:rFonts w:ascii="Times New Roman" w:hAnsi="Times New Roman" w:cs="Times New Roman"/>
              </w:rPr>
              <w:t>, на правой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заднее равновесие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боковое равновесие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Вращения: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переступанием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</w:rPr>
              <w:t>скрестные</w:t>
            </w:r>
            <w:proofErr w:type="spellEnd"/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одноимённые от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540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разноименные от 180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</w:rPr>
              <w:t xml:space="preserve"> до 360</w:t>
            </w:r>
            <w:r>
              <w:rPr>
                <w:rFonts w:ascii="Times New Roman" w:hAnsi="Times New Roman" w:cs="Times New Roman"/>
                <w:vertAlign w:val="superscript"/>
              </w:rPr>
              <w:t>0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rPr>
          <w:trHeight w:val="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мячом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 во всех направлениях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круги (большие и средние)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около шеи и туловища, над головой, под ногами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отбивы: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однократные и многократные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со сменой ритма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разными частями тела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низкие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 1 метра) одной и двумя руками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средние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(до 2 метров) двумя и одной рукой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высокие (свыше 3 метров) двумя и одной руками, с ловлей впереди и сзади туловища, одной и двумя руками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перекаты: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полу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двум рукам, по одной руке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 телу, по спине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со скакалкой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качания, махи (двумя руками, одной рукой)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круги скакалкой: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конца скакалки в 2-х руках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скакалка сложена вдвое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один конец скакалки в одной руке, середина в другой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вращение скакалкой: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вперёд и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скрестно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вперёд и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двойное вращение вперёд и назад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 и ловли скакалкой: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одной рукой, сложенной вдвое, вчетверо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одной рукой прямую скакалку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двумя руками из основного хвата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обвивание и </w:t>
            </w:r>
            <w:proofErr w:type="spellStart"/>
            <w:r>
              <w:rPr>
                <w:rFonts w:ascii="Times New Roman" w:hAnsi="Times New Roman" w:cs="Times New Roman"/>
              </w:rPr>
              <w:t>развивание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вокруг тела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«винты» скакалкой перед собой и над головой в горизонтальной плоскости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около отдельных частей тела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«мельницы»: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лицевой плоскости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поперечная, горизонтальная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обручем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 одной и двумя руками во всех направлениях;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круги одной и двумя руками вверху и внизу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вращения: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правой и левой руками (вперёд и назад)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на шее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вокруг туловища (талии)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перекаты по полу в различных направлениях с вращением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- броски: 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вверх и ловля одной рукой после маха, после круга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одной рукой вперёд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двумя руками вертушкой в горизонтальной плоскости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вертушки однократные и многократные одной рукой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проход через обруч на месте и после обратного ката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передача из одной руки в другую (в различных положениях)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лентой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махи, круги, восьмёрки, змейки, спирали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бумеранги, передачи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B04972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Упражнения с булавами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махи, круги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постукивания, «мельницы»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- вращения вперёд, назад (правой, левой руками, поочерёдно)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Приёмные и переводные нормативы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04553B" w:rsidTr="005D05D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9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04553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 xml:space="preserve">Соревнования: </w:t>
            </w:r>
            <w:r w:rsidRPr="0004553B">
              <w:rPr>
                <w:rFonts w:ascii="Times New Roman" w:hAnsi="Times New Roman" w:cs="Times New Roman"/>
              </w:rPr>
              <w:t>По календарному плану спортивно-массовых мероприятий</w:t>
            </w:r>
          </w:p>
        </w:tc>
      </w:tr>
      <w:tr w:rsidR="0004553B" w:rsidTr="000455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</w:rPr>
              <w:t>Всего часов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553B" w:rsidRDefault="0004553B" w:rsidP="009E34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</w:tbl>
    <w:p w:rsidR="00B04972" w:rsidRDefault="00B04972" w:rsidP="00B0497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4587D" w:rsidRDefault="0004587D" w:rsidP="0004587D">
      <w:pPr>
        <w:spacing w:after="0"/>
      </w:pPr>
    </w:p>
    <w:sectPr w:rsidR="0004587D" w:rsidSect="000601B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DEA"/>
    <w:multiLevelType w:val="hybridMultilevel"/>
    <w:tmpl w:val="FAA412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048FE"/>
    <w:multiLevelType w:val="hybridMultilevel"/>
    <w:tmpl w:val="CE7E6E76"/>
    <w:lvl w:ilvl="0" w:tplc="B71883A4">
      <w:start w:val="1"/>
      <w:numFmt w:val="decimal"/>
      <w:lvlText w:val="%1."/>
      <w:lvlJc w:val="left"/>
      <w:pPr>
        <w:ind w:left="1080" w:hanging="360"/>
      </w:pPr>
      <w:rPr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A82905"/>
    <w:multiLevelType w:val="hybridMultilevel"/>
    <w:tmpl w:val="0CC89FCC"/>
    <w:lvl w:ilvl="0" w:tplc="E3469FA0">
      <w:start w:val="1"/>
      <w:numFmt w:val="decimal"/>
      <w:lvlText w:val="%1."/>
      <w:lvlJc w:val="left"/>
      <w:pPr>
        <w:ind w:left="720" w:hanging="360"/>
      </w:pPr>
      <w:rPr>
        <w:b w:val="0"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406ACF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C60486"/>
    <w:multiLevelType w:val="hybridMultilevel"/>
    <w:tmpl w:val="17AC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475F4"/>
    <w:rsid w:val="00017B9C"/>
    <w:rsid w:val="0004553B"/>
    <w:rsid w:val="0004587D"/>
    <w:rsid w:val="000475F4"/>
    <w:rsid w:val="000601BA"/>
    <w:rsid w:val="00090EF8"/>
    <w:rsid w:val="0014183B"/>
    <w:rsid w:val="001E73C5"/>
    <w:rsid w:val="002007ED"/>
    <w:rsid w:val="0020315B"/>
    <w:rsid w:val="002C5736"/>
    <w:rsid w:val="00301A53"/>
    <w:rsid w:val="00392DF4"/>
    <w:rsid w:val="004B05FC"/>
    <w:rsid w:val="0052082E"/>
    <w:rsid w:val="00522E20"/>
    <w:rsid w:val="00667D76"/>
    <w:rsid w:val="0076159B"/>
    <w:rsid w:val="00762097"/>
    <w:rsid w:val="007F6B9E"/>
    <w:rsid w:val="008346F8"/>
    <w:rsid w:val="009250AA"/>
    <w:rsid w:val="00926A36"/>
    <w:rsid w:val="00946C5F"/>
    <w:rsid w:val="0095785F"/>
    <w:rsid w:val="009636AB"/>
    <w:rsid w:val="00981E99"/>
    <w:rsid w:val="00A63E49"/>
    <w:rsid w:val="00A80BF3"/>
    <w:rsid w:val="00AA73DD"/>
    <w:rsid w:val="00AE069E"/>
    <w:rsid w:val="00B04972"/>
    <w:rsid w:val="00D24F96"/>
    <w:rsid w:val="00D71EB0"/>
    <w:rsid w:val="00DA4976"/>
    <w:rsid w:val="00E11026"/>
    <w:rsid w:val="00E344D1"/>
    <w:rsid w:val="00EA3A98"/>
    <w:rsid w:val="00EF2EA8"/>
    <w:rsid w:val="00F0788F"/>
    <w:rsid w:val="00F141DA"/>
    <w:rsid w:val="00F25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F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5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475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51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29</cp:revision>
  <dcterms:created xsi:type="dcterms:W3CDTF">2009-01-30T08:29:00Z</dcterms:created>
  <dcterms:modified xsi:type="dcterms:W3CDTF">2010-09-08T13:07:00Z</dcterms:modified>
</cp:coreProperties>
</file>